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051" w:rsidRPr="00786F5F" w:rsidRDefault="00821051" w:rsidP="00821051">
      <w:pPr>
        <w:widowControl w:val="0"/>
        <w:autoSpaceDE w:val="0"/>
        <w:autoSpaceDN w:val="0"/>
        <w:adjustRightInd w:val="0"/>
        <w:ind w:left="-720" w:right="-720"/>
        <w:rPr>
          <w:rFonts w:ascii="Times New Roman" w:hAnsi="Times New Roman" w:cs="Times New Roman"/>
          <w:b/>
          <w:color w:val="000000"/>
        </w:rPr>
      </w:pPr>
      <w:r w:rsidRPr="00786F5F">
        <w:rPr>
          <w:rFonts w:ascii="Times New Roman" w:hAnsi="Times New Roman" w:cs="Times New Roman"/>
          <w:b/>
          <w:color w:val="000000"/>
        </w:rPr>
        <w:t>Instructor: Baljinder Singh</w:t>
      </w:r>
      <w:r w:rsidRPr="00786F5F">
        <w:rPr>
          <w:rFonts w:ascii="Times New Roman" w:hAnsi="Times New Roman" w:cs="Times New Roman"/>
          <w:b/>
          <w:color w:val="000000"/>
        </w:rPr>
        <w:tab/>
      </w:r>
      <w:r w:rsidRPr="00786F5F">
        <w:rPr>
          <w:rFonts w:ascii="Times New Roman" w:hAnsi="Times New Roman" w:cs="Times New Roman"/>
          <w:b/>
          <w:color w:val="000000"/>
        </w:rPr>
        <w:tab/>
      </w:r>
      <w:r w:rsidRPr="00786F5F">
        <w:rPr>
          <w:rFonts w:ascii="Times New Roman" w:hAnsi="Times New Roman" w:cs="Times New Roman"/>
          <w:b/>
          <w:color w:val="000000"/>
        </w:rPr>
        <w:tab/>
      </w:r>
      <w:r w:rsidRPr="00786F5F">
        <w:rPr>
          <w:rFonts w:ascii="Times New Roman" w:hAnsi="Times New Roman" w:cs="Times New Roman"/>
          <w:b/>
          <w:color w:val="000000"/>
        </w:rPr>
        <w:tab/>
      </w:r>
      <w:r w:rsidRPr="00786F5F">
        <w:rPr>
          <w:rFonts w:ascii="Times New Roman" w:hAnsi="Times New Roman" w:cs="Times New Roman"/>
          <w:b/>
          <w:color w:val="000000"/>
        </w:rPr>
        <w:tab/>
      </w:r>
      <w:r w:rsidRPr="00786F5F">
        <w:rPr>
          <w:rFonts w:ascii="Times New Roman" w:hAnsi="Times New Roman" w:cs="Times New Roman"/>
          <w:b/>
          <w:color w:val="000000"/>
        </w:rPr>
        <w:tab/>
      </w:r>
      <w:r w:rsidRPr="00786F5F">
        <w:rPr>
          <w:rFonts w:ascii="Times New Roman" w:hAnsi="Times New Roman" w:cs="Times New Roman"/>
          <w:b/>
          <w:color w:val="000000"/>
        </w:rPr>
        <w:tab/>
        <w:t xml:space="preserve">Time Frame:  </w:t>
      </w:r>
      <w:r w:rsidR="005069D6">
        <w:rPr>
          <w:rFonts w:ascii="Times New Roman" w:hAnsi="Times New Roman" w:cs="Times New Roman"/>
          <w:b/>
          <w:color w:val="000000"/>
        </w:rPr>
        <w:t>60</w:t>
      </w:r>
      <w:r w:rsidRPr="00786F5F">
        <w:rPr>
          <w:rFonts w:ascii="Times New Roman" w:hAnsi="Times New Roman" w:cs="Times New Roman"/>
          <w:b/>
          <w:color w:val="000000"/>
        </w:rPr>
        <w:t xml:space="preserve"> minutes</w:t>
      </w:r>
    </w:p>
    <w:p w:rsidR="00821051" w:rsidRPr="00786F5F" w:rsidRDefault="00103930" w:rsidP="00821051">
      <w:pPr>
        <w:widowControl w:val="0"/>
        <w:autoSpaceDE w:val="0"/>
        <w:autoSpaceDN w:val="0"/>
        <w:adjustRightInd w:val="0"/>
        <w:ind w:left="-720" w:right="-720"/>
        <w:rPr>
          <w:rFonts w:ascii="Times New Roman" w:hAnsi="Times New Roman" w:cs="Times New Roman"/>
          <w:b/>
          <w:color w:val="000000"/>
        </w:rPr>
      </w:pPr>
      <w:r>
        <w:rPr>
          <w:rFonts w:ascii="Times New Roman" w:hAnsi="Times New Roman" w:cs="Times New Roman"/>
          <w:b/>
          <w:color w:val="000000"/>
        </w:rPr>
        <w:t xml:space="preserve">Subject: Pre Algebra </w:t>
      </w:r>
      <w:r w:rsidR="00821051" w:rsidRPr="00786F5F">
        <w:rPr>
          <w:rFonts w:ascii="Times New Roman" w:hAnsi="Times New Roman" w:cs="Times New Roman"/>
          <w:b/>
          <w:color w:val="000000"/>
        </w:rPr>
        <w:t xml:space="preserve"> </w:t>
      </w:r>
      <w:r w:rsidR="00821051" w:rsidRPr="00786F5F">
        <w:rPr>
          <w:rFonts w:ascii="Times New Roman" w:hAnsi="Times New Roman" w:cs="Times New Roman"/>
          <w:b/>
          <w:color w:val="000000"/>
        </w:rPr>
        <w:tab/>
      </w:r>
      <w:r w:rsidR="00821051" w:rsidRPr="00786F5F">
        <w:rPr>
          <w:rFonts w:ascii="Times New Roman" w:hAnsi="Times New Roman" w:cs="Times New Roman"/>
          <w:b/>
          <w:color w:val="000000"/>
        </w:rPr>
        <w:tab/>
      </w:r>
      <w:r w:rsidR="00821051" w:rsidRPr="00786F5F">
        <w:rPr>
          <w:rFonts w:ascii="Times New Roman" w:hAnsi="Times New Roman" w:cs="Times New Roman"/>
          <w:b/>
          <w:color w:val="000000"/>
        </w:rPr>
        <w:tab/>
      </w:r>
      <w:r w:rsidR="00821051" w:rsidRPr="00786F5F">
        <w:rPr>
          <w:rFonts w:ascii="Times New Roman" w:hAnsi="Times New Roman" w:cs="Times New Roman"/>
          <w:b/>
          <w:color w:val="000000"/>
        </w:rPr>
        <w:tab/>
      </w:r>
      <w:r w:rsidR="00821051" w:rsidRPr="00786F5F">
        <w:rPr>
          <w:rFonts w:ascii="Times New Roman" w:hAnsi="Times New Roman" w:cs="Times New Roman"/>
          <w:b/>
          <w:color w:val="000000"/>
        </w:rPr>
        <w:tab/>
      </w:r>
      <w:r w:rsidR="00821051" w:rsidRPr="00786F5F">
        <w:rPr>
          <w:rFonts w:ascii="Times New Roman" w:hAnsi="Times New Roman" w:cs="Times New Roman"/>
          <w:b/>
          <w:color w:val="000000"/>
        </w:rPr>
        <w:tab/>
      </w:r>
      <w:r w:rsidR="00821051" w:rsidRPr="00786F5F">
        <w:rPr>
          <w:rFonts w:ascii="Times New Roman" w:hAnsi="Times New Roman" w:cs="Times New Roman"/>
          <w:b/>
          <w:color w:val="000000"/>
        </w:rPr>
        <w:tab/>
      </w:r>
      <w:r w:rsidR="00821051" w:rsidRPr="00786F5F">
        <w:rPr>
          <w:rFonts w:ascii="Times New Roman" w:hAnsi="Times New Roman" w:cs="Times New Roman"/>
          <w:b/>
          <w:color w:val="000000"/>
        </w:rPr>
        <w:tab/>
        <w:t xml:space="preserve">Date: </w:t>
      </w:r>
      <w:r w:rsidR="005C5108">
        <w:rPr>
          <w:rFonts w:ascii="Times New Roman" w:hAnsi="Times New Roman" w:cs="Times New Roman"/>
          <w:b/>
          <w:color w:val="000000"/>
        </w:rPr>
        <w:t>05/24/2013</w:t>
      </w:r>
    </w:p>
    <w:p w:rsidR="00821051" w:rsidRPr="00821051" w:rsidRDefault="00821051" w:rsidP="00821051">
      <w:pPr>
        <w:widowControl w:val="0"/>
        <w:autoSpaceDE w:val="0"/>
        <w:autoSpaceDN w:val="0"/>
        <w:adjustRightInd w:val="0"/>
        <w:ind w:left="-720" w:right="-720"/>
        <w:rPr>
          <w:rFonts w:ascii="Times New Roman" w:hAnsi="Times New Roman" w:cs="Times New Roman"/>
          <w:color w:val="000000"/>
        </w:rPr>
      </w:pPr>
    </w:p>
    <w:p w:rsidR="00821051" w:rsidRPr="000E4A1E" w:rsidRDefault="00821051" w:rsidP="00821051">
      <w:pPr>
        <w:widowControl w:val="0"/>
        <w:autoSpaceDE w:val="0"/>
        <w:autoSpaceDN w:val="0"/>
        <w:adjustRightInd w:val="0"/>
        <w:ind w:left="-720" w:right="-720"/>
        <w:rPr>
          <w:rFonts w:ascii="Times New Roman" w:hAnsi="Times New Roman" w:cs="Times New Roman"/>
          <w:b/>
          <w:color w:val="000000"/>
        </w:rPr>
      </w:pPr>
      <w:r w:rsidRPr="000E4A1E">
        <w:rPr>
          <w:rFonts w:ascii="Times New Roman" w:hAnsi="Times New Roman" w:cs="Times New Roman"/>
          <w:b/>
          <w:color w:val="000000"/>
        </w:rPr>
        <w:t>Proportions</w:t>
      </w:r>
    </w:p>
    <w:p w:rsidR="00A611E4" w:rsidRDefault="00A611E4" w:rsidP="00A611E4">
      <w:pPr>
        <w:widowControl w:val="0"/>
        <w:autoSpaceDE w:val="0"/>
        <w:autoSpaceDN w:val="0"/>
        <w:adjustRightInd w:val="0"/>
        <w:ind w:right="-720"/>
        <w:rPr>
          <w:rFonts w:ascii="Times New Roman" w:hAnsi="Times New Roman" w:cs="Times New Roman"/>
          <w:color w:val="000000"/>
        </w:rPr>
      </w:pPr>
    </w:p>
    <w:p w:rsidR="007D5675" w:rsidRDefault="00821051" w:rsidP="00A611E4">
      <w:pPr>
        <w:widowControl w:val="0"/>
        <w:autoSpaceDE w:val="0"/>
        <w:autoSpaceDN w:val="0"/>
        <w:adjustRightInd w:val="0"/>
        <w:ind w:right="-720"/>
        <w:rPr>
          <w:rFonts w:ascii="Times New Roman" w:hAnsi="Times New Roman" w:cs="Times New Roman"/>
          <w:color w:val="000000"/>
        </w:rPr>
      </w:pPr>
      <w:r w:rsidRPr="00821051">
        <w:rPr>
          <w:rFonts w:ascii="Times New Roman" w:hAnsi="Times New Roman" w:cs="Times New Roman"/>
          <w:b/>
          <w:color w:val="000000"/>
        </w:rPr>
        <w:t>Essential Question</w:t>
      </w:r>
      <w:r w:rsidR="009B78C8">
        <w:rPr>
          <w:rFonts w:ascii="Times New Roman" w:hAnsi="Times New Roman" w:cs="Times New Roman"/>
          <w:b/>
          <w:color w:val="000000"/>
        </w:rPr>
        <w:t>s</w:t>
      </w:r>
      <w:r w:rsidRPr="00821051">
        <w:rPr>
          <w:rFonts w:ascii="Times New Roman" w:hAnsi="Times New Roman" w:cs="Times New Roman"/>
          <w:b/>
          <w:color w:val="000000"/>
        </w:rPr>
        <w:t>:</w:t>
      </w:r>
      <w:r w:rsidRPr="00821051">
        <w:rPr>
          <w:rFonts w:ascii="Times New Roman" w:hAnsi="Times New Roman" w:cs="Times New Roman"/>
          <w:color w:val="000000"/>
        </w:rPr>
        <w:t xml:space="preserve"> </w:t>
      </w:r>
    </w:p>
    <w:p w:rsidR="00260D8A" w:rsidRDefault="003146BF" w:rsidP="007D5675">
      <w:pPr>
        <w:pStyle w:val="ListParagraph"/>
        <w:widowControl w:val="0"/>
        <w:numPr>
          <w:ilvl w:val="0"/>
          <w:numId w:val="1"/>
        </w:numPr>
        <w:autoSpaceDE w:val="0"/>
        <w:autoSpaceDN w:val="0"/>
        <w:adjustRightInd w:val="0"/>
        <w:rPr>
          <w:rFonts w:ascii="Times" w:hAnsi="Times" w:cs="Verdana"/>
          <w:color w:val="000000"/>
        </w:rPr>
      </w:pPr>
      <w:r>
        <w:rPr>
          <w:rFonts w:ascii="Times" w:hAnsi="Times" w:cs="Verdana"/>
          <w:color w:val="000000"/>
        </w:rPr>
        <w:t>What is ratio</w:t>
      </w:r>
      <w:r w:rsidR="00D33773">
        <w:rPr>
          <w:rFonts w:ascii="Times" w:hAnsi="Times" w:cs="Verdana"/>
          <w:color w:val="000000"/>
        </w:rPr>
        <w:t xml:space="preserve">?  </w:t>
      </w:r>
      <w:r w:rsidR="00260D8A" w:rsidRPr="00122C7F">
        <w:rPr>
          <w:rFonts w:ascii="Times" w:hAnsi="Times" w:cs="Verdana"/>
          <w:color w:val="000000"/>
        </w:rPr>
        <w:t xml:space="preserve">Where can examples of ratios and rates be found? </w:t>
      </w:r>
    </w:p>
    <w:p w:rsidR="007D5675" w:rsidRPr="00260D8A" w:rsidRDefault="007D5675" w:rsidP="00260D8A">
      <w:pPr>
        <w:pStyle w:val="ListParagraph"/>
        <w:widowControl w:val="0"/>
        <w:numPr>
          <w:ilvl w:val="0"/>
          <w:numId w:val="1"/>
        </w:numPr>
        <w:autoSpaceDE w:val="0"/>
        <w:autoSpaceDN w:val="0"/>
        <w:adjustRightInd w:val="0"/>
        <w:rPr>
          <w:rFonts w:ascii="Times" w:hAnsi="Times" w:cs="Verdana"/>
          <w:color w:val="000000"/>
        </w:rPr>
      </w:pPr>
      <w:r w:rsidRPr="00122C7F">
        <w:rPr>
          <w:rFonts w:ascii="Times" w:hAnsi="Times" w:cs="Verdana"/>
          <w:color w:val="000000"/>
        </w:rPr>
        <w:t>How is a ratio or rate used to compare two quantities or values?</w:t>
      </w:r>
    </w:p>
    <w:p w:rsidR="007D5675" w:rsidRPr="00122C7F" w:rsidRDefault="009B78C8" w:rsidP="007D5675">
      <w:pPr>
        <w:pStyle w:val="ListParagraph"/>
        <w:widowControl w:val="0"/>
        <w:numPr>
          <w:ilvl w:val="0"/>
          <w:numId w:val="1"/>
        </w:numPr>
        <w:autoSpaceDE w:val="0"/>
        <w:autoSpaceDN w:val="0"/>
        <w:adjustRightInd w:val="0"/>
        <w:ind w:right="-720"/>
        <w:rPr>
          <w:rFonts w:ascii="Times" w:hAnsi="Times" w:cs="Times New Roman"/>
          <w:color w:val="000000"/>
        </w:rPr>
      </w:pPr>
      <w:r w:rsidRPr="00122C7F">
        <w:rPr>
          <w:rFonts w:ascii="Times" w:hAnsi="Times" w:cs="Verdana"/>
          <w:color w:val="000000"/>
        </w:rPr>
        <w:t>What is a proportion?</w:t>
      </w:r>
    </w:p>
    <w:p w:rsidR="007D5675" w:rsidRPr="009B78C8" w:rsidRDefault="00E3643B" w:rsidP="00A611E4">
      <w:pPr>
        <w:pStyle w:val="ListParagraph"/>
        <w:widowControl w:val="0"/>
        <w:numPr>
          <w:ilvl w:val="0"/>
          <w:numId w:val="1"/>
        </w:numPr>
        <w:autoSpaceDE w:val="0"/>
        <w:autoSpaceDN w:val="0"/>
        <w:adjustRightInd w:val="0"/>
        <w:ind w:right="-720"/>
        <w:rPr>
          <w:rFonts w:ascii="Times New Roman" w:hAnsi="Times New Roman" w:cs="Times New Roman"/>
          <w:color w:val="000000"/>
        </w:rPr>
      </w:pPr>
      <w:r w:rsidRPr="007D5675">
        <w:rPr>
          <w:rFonts w:ascii="Times New Roman" w:hAnsi="Times New Roman" w:cs="Times New Roman"/>
          <w:color w:val="000000"/>
        </w:rPr>
        <w:t xml:space="preserve">Is it possible to use ratio and proportions to make </w:t>
      </w:r>
      <w:r w:rsidR="00A611E4" w:rsidRPr="007D5675">
        <w:rPr>
          <w:rFonts w:ascii="Times New Roman" w:hAnsi="Times New Roman" w:cs="Times New Roman"/>
          <w:color w:val="000000"/>
        </w:rPr>
        <w:t xml:space="preserve">estimation of certain </w:t>
      </w:r>
      <w:r w:rsidR="007D5675" w:rsidRPr="007D5675">
        <w:rPr>
          <w:rFonts w:ascii="Times New Roman" w:hAnsi="Times New Roman" w:cs="Times New Roman"/>
          <w:color w:val="000000"/>
        </w:rPr>
        <w:t>population?</w:t>
      </w:r>
    </w:p>
    <w:p w:rsidR="00A611E4" w:rsidRDefault="00122C7F" w:rsidP="009032E1">
      <w:pPr>
        <w:widowControl w:val="0"/>
        <w:tabs>
          <w:tab w:val="left" w:pos="3667"/>
        </w:tabs>
        <w:autoSpaceDE w:val="0"/>
        <w:autoSpaceDN w:val="0"/>
        <w:adjustRightInd w:val="0"/>
        <w:ind w:right="-720"/>
        <w:rPr>
          <w:rFonts w:ascii="Times New Roman" w:hAnsi="Times New Roman" w:cs="Times New Roman"/>
          <w:color w:val="000000"/>
        </w:rPr>
      </w:pPr>
      <w:r>
        <w:rPr>
          <w:rFonts w:ascii="Times New Roman" w:hAnsi="Times New Roman" w:cs="Times New Roman"/>
          <w:color w:val="000000"/>
        </w:rPr>
        <w:tab/>
      </w:r>
    </w:p>
    <w:p w:rsidR="00821051" w:rsidRDefault="00821051" w:rsidP="00A611E4">
      <w:pPr>
        <w:widowControl w:val="0"/>
        <w:autoSpaceDE w:val="0"/>
        <w:autoSpaceDN w:val="0"/>
        <w:adjustRightInd w:val="0"/>
        <w:rPr>
          <w:rFonts w:ascii="Times New Roman" w:hAnsi="Times New Roman" w:cs="Times New Roman"/>
          <w:sz w:val="22"/>
          <w:szCs w:val="22"/>
        </w:rPr>
      </w:pPr>
      <w:r w:rsidRPr="00821051">
        <w:rPr>
          <w:rFonts w:ascii="Times New Roman" w:hAnsi="Times New Roman" w:cs="Times New Roman"/>
          <w:b/>
          <w:color w:val="000000"/>
        </w:rPr>
        <w:t>Objective (s)</w:t>
      </w:r>
      <w:r w:rsidR="00A611E4">
        <w:rPr>
          <w:rFonts w:ascii="Times New Roman" w:hAnsi="Times New Roman" w:cs="Times New Roman"/>
          <w:color w:val="000000"/>
        </w:rPr>
        <w:t xml:space="preserve">:  </w:t>
      </w:r>
      <w:r w:rsidR="00A611E4" w:rsidRPr="00A611E4">
        <w:rPr>
          <w:rFonts w:ascii="Times New Roman" w:hAnsi="Times New Roman" w:cs="Times New Roman"/>
          <w:sz w:val="22"/>
          <w:szCs w:val="22"/>
        </w:rPr>
        <w:t xml:space="preserve">The student will be </w:t>
      </w:r>
      <w:r w:rsidR="00FC7825">
        <w:rPr>
          <w:rFonts w:ascii="Times New Roman" w:hAnsi="Times New Roman" w:cs="Times New Roman"/>
          <w:sz w:val="22"/>
          <w:szCs w:val="22"/>
        </w:rPr>
        <w:t>able to use ratios and proportions to solve real life problems</w:t>
      </w:r>
      <w:r w:rsidR="00A611E4" w:rsidRPr="00A611E4">
        <w:rPr>
          <w:rFonts w:ascii="Times New Roman" w:hAnsi="Times New Roman" w:cs="Times New Roman"/>
          <w:sz w:val="22"/>
          <w:szCs w:val="22"/>
        </w:rPr>
        <w:t>.</w:t>
      </w:r>
    </w:p>
    <w:p w:rsidR="00A611E4" w:rsidRPr="00A611E4" w:rsidRDefault="00A611E4" w:rsidP="00A611E4">
      <w:pPr>
        <w:widowControl w:val="0"/>
        <w:autoSpaceDE w:val="0"/>
        <w:autoSpaceDN w:val="0"/>
        <w:adjustRightInd w:val="0"/>
        <w:rPr>
          <w:rFonts w:ascii="Times New Roman" w:hAnsi="Times New Roman" w:cs="Times New Roman"/>
          <w:sz w:val="22"/>
          <w:szCs w:val="22"/>
        </w:rPr>
      </w:pPr>
    </w:p>
    <w:p w:rsidR="00821051" w:rsidRDefault="00821051" w:rsidP="00FC7825">
      <w:pPr>
        <w:widowControl w:val="0"/>
        <w:autoSpaceDE w:val="0"/>
        <w:autoSpaceDN w:val="0"/>
        <w:adjustRightInd w:val="0"/>
        <w:ind w:right="-720"/>
        <w:rPr>
          <w:rFonts w:ascii="Times New Roman" w:hAnsi="Times New Roman" w:cs="Times New Roman"/>
          <w:color w:val="000000"/>
        </w:rPr>
      </w:pPr>
      <w:r w:rsidRPr="00821051">
        <w:rPr>
          <w:rFonts w:ascii="Times New Roman" w:hAnsi="Times New Roman" w:cs="Times New Roman"/>
          <w:b/>
          <w:color w:val="000000"/>
        </w:rPr>
        <w:t>Outcomes:</w:t>
      </w:r>
      <w:r w:rsidRPr="00821051">
        <w:rPr>
          <w:rFonts w:ascii="Times New Roman" w:hAnsi="Times New Roman" w:cs="Times New Roman"/>
          <w:color w:val="000000"/>
        </w:rPr>
        <w:t xml:space="preserve"> The student will be able to use graphs, tables, and symbols to model and solve problems</w:t>
      </w:r>
      <w:r w:rsidR="00FC7825">
        <w:rPr>
          <w:rFonts w:ascii="Times New Roman" w:hAnsi="Times New Roman" w:cs="Times New Roman"/>
          <w:color w:val="000000"/>
        </w:rPr>
        <w:t xml:space="preserve"> </w:t>
      </w:r>
      <w:r w:rsidRPr="00821051">
        <w:rPr>
          <w:rFonts w:ascii="Times New Roman" w:hAnsi="Times New Roman" w:cs="Times New Roman"/>
          <w:color w:val="000000"/>
        </w:rPr>
        <w:t>involving rates of change and ratios.</w:t>
      </w:r>
    </w:p>
    <w:p w:rsidR="00FC7825" w:rsidRPr="00821051" w:rsidRDefault="00FC7825" w:rsidP="00FC7825">
      <w:pPr>
        <w:widowControl w:val="0"/>
        <w:autoSpaceDE w:val="0"/>
        <w:autoSpaceDN w:val="0"/>
        <w:adjustRightInd w:val="0"/>
        <w:ind w:right="-720"/>
        <w:rPr>
          <w:rFonts w:ascii="Times New Roman" w:hAnsi="Times New Roman" w:cs="Times New Roman"/>
          <w:color w:val="000000"/>
        </w:rPr>
      </w:pPr>
    </w:p>
    <w:p w:rsidR="00821051" w:rsidRDefault="00821051" w:rsidP="00FC7825">
      <w:pPr>
        <w:widowControl w:val="0"/>
        <w:autoSpaceDE w:val="0"/>
        <w:autoSpaceDN w:val="0"/>
        <w:adjustRightInd w:val="0"/>
        <w:ind w:right="-720"/>
        <w:rPr>
          <w:rFonts w:ascii="Times New Roman" w:hAnsi="Times New Roman" w:cs="Times New Roman"/>
          <w:color w:val="000000"/>
        </w:rPr>
      </w:pPr>
      <w:r w:rsidRPr="00821051">
        <w:rPr>
          <w:rFonts w:ascii="Times New Roman" w:hAnsi="Times New Roman" w:cs="Times New Roman"/>
          <w:b/>
          <w:color w:val="000000"/>
        </w:rPr>
        <w:t>Materials:</w:t>
      </w:r>
      <w:r w:rsidRPr="00821051">
        <w:rPr>
          <w:rFonts w:ascii="Times New Roman" w:hAnsi="Times New Roman" w:cs="Times New Roman"/>
          <w:color w:val="000000"/>
        </w:rPr>
        <w:t xml:space="preserve"> </w:t>
      </w:r>
      <w:r w:rsidR="00103930">
        <w:rPr>
          <w:rFonts w:ascii="Times New Roman" w:hAnsi="Times New Roman" w:cs="Times New Roman"/>
          <w:color w:val="000000"/>
        </w:rPr>
        <w:t>Bag of black beans, bag of red beans, large container, b</w:t>
      </w:r>
      <w:r w:rsidR="00932640">
        <w:rPr>
          <w:rFonts w:ascii="Times New Roman" w:hAnsi="Times New Roman" w:cs="Times New Roman"/>
          <w:color w:val="000000"/>
        </w:rPr>
        <w:t>ubble gum</w:t>
      </w:r>
      <w:r w:rsidR="00103930">
        <w:rPr>
          <w:rFonts w:ascii="Times New Roman" w:hAnsi="Times New Roman" w:cs="Times New Roman"/>
          <w:color w:val="000000"/>
        </w:rPr>
        <w:t>, r</w:t>
      </w:r>
      <w:r w:rsidR="003B3DFC">
        <w:rPr>
          <w:rFonts w:ascii="Times New Roman" w:hAnsi="Times New Roman" w:cs="Times New Roman"/>
          <w:color w:val="000000"/>
        </w:rPr>
        <w:t xml:space="preserve">atio and </w:t>
      </w:r>
      <w:r w:rsidR="00763BC0">
        <w:rPr>
          <w:rFonts w:ascii="Times New Roman" w:hAnsi="Times New Roman" w:cs="Times New Roman"/>
          <w:color w:val="000000"/>
        </w:rPr>
        <w:t>p</w:t>
      </w:r>
      <w:r w:rsidR="0078682C">
        <w:rPr>
          <w:rFonts w:ascii="Times New Roman" w:hAnsi="Times New Roman" w:cs="Times New Roman"/>
          <w:color w:val="000000"/>
        </w:rPr>
        <w:t>roportions worksheet</w:t>
      </w:r>
      <w:r w:rsidR="00103930">
        <w:rPr>
          <w:rFonts w:ascii="Times New Roman" w:hAnsi="Times New Roman" w:cs="Times New Roman"/>
          <w:color w:val="000000"/>
        </w:rPr>
        <w:t>, and PowerPoint presentation.</w:t>
      </w:r>
    </w:p>
    <w:p w:rsidR="00FC7825" w:rsidRPr="00821051" w:rsidRDefault="00FC7825" w:rsidP="00FC7825">
      <w:pPr>
        <w:widowControl w:val="0"/>
        <w:autoSpaceDE w:val="0"/>
        <w:autoSpaceDN w:val="0"/>
        <w:adjustRightInd w:val="0"/>
        <w:ind w:right="-720"/>
        <w:rPr>
          <w:rFonts w:ascii="Times New Roman" w:hAnsi="Times New Roman" w:cs="Times New Roman"/>
          <w:color w:val="000000"/>
        </w:rPr>
      </w:pPr>
    </w:p>
    <w:p w:rsidR="00821051" w:rsidRDefault="00821051" w:rsidP="009B78C8">
      <w:pPr>
        <w:widowControl w:val="0"/>
        <w:autoSpaceDE w:val="0"/>
        <w:autoSpaceDN w:val="0"/>
        <w:adjustRightInd w:val="0"/>
        <w:ind w:right="-720"/>
        <w:rPr>
          <w:rFonts w:ascii="Times New Roman" w:hAnsi="Times New Roman" w:cs="Times New Roman"/>
          <w:color w:val="000000"/>
        </w:rPr>
      </w:pPr>
      <w:r w:rsidRPr="00821051">
        <w:rPr>
          <w:rFonts w:ascii="Times New Roman" w:hAnsi="Times New Roman" w:cs="Times New Roman"/>
          <w:b/>
          <w:color w:val="000000"/>
        </w:rPr>
        <w:t>Anticipatory Set:</w:t>
      </w:r>
      <w:r w:rsidRPr="00821051">
        <w:rPr>
          <w:rFonts w:ascii="Times New Roman" w:hAnsi="Times New Roman" w:cs="Times New Roman"/>
          <w:color w:val="000000"/>
        </w:rPr>
        <w:t xml:space="preserve"> </w:t>
      </w:r>
      <w:r w:rsidR="007D5675">
        <w:rPr>
          <w:rFonts w:ascii="Times New Roman" w:hAnsi="Times New Roman" w:cs="Times New Roman"/>
          <w:color w:val="000000"/>
        </w:rPr>
        <w:t xml:space="preserve">To engage and motivate students I will begin my lesson by </w:t>
      </w:r>
      <w:r w:rsidR="009B78C8">
        <w:rPr>
          <w:rFonts w:ascii="Times New Roman" w:hAnsi="Times New Roman" w:cs="Times New Roman"/>
          <w:color w:val="000000"/>
        </w:rPr>
        <w:t>doing the blowing bubble activity.  Students will be given a bubblegum to blow as many bubble</w:t>
      </w:r>
      <w:r w:rsidR="00755164">
        <w:rPr>
          <w:rFonts w:ascii="Times New Roman" w:hAnsi="Times New Roman" w:cs="Times New Roman"/>
          <w:color w:val="000000"/>
        </w:rPr>
        <w:t>s as they can in one minute</w:t>
      </w:r>
      <w:r w:rsidR="009B78C8">
        <w:rPr>
          <w:rFonts w:ascii="Times New Roman" w:hAnsi="Times New Roman" w:cs="Times New Roman"/>
          <w:color w:val="000000"/>
        </w:rPr>
        <w:t>.  Then we will discuss the ratio and rate or blowing bubbles</w:t>
      </w:r>
      <w:r w:rsidR="00755164">
        <w:rPr>
          <w:rFonts w:ascii="Times New Roman" w:hAnsi="Times New Roman" w:cs="Times New Roman"/>
          <w:color w:val="000000"/>
        </w:rPr>
        <w:t xml:space="preserve"> per minute</w:t>
      </w:r>
      <w:r w:rsidR="009B78C8">
        <w:rPr>
          <w:rFonts w:ascii="Times New Roman" w:hAnsi="Times New Roman" w:cs="Times New Roman"/>
          <w:color w:val="000000"/>
        </w:rPr>
        <w:t>.</w:t>
      </w:r>
    </w:p>
    <w:p w:rsidR="0078682C" w:rsidRPr="00821051" w:rsidRDefault="0078682C" w:rsidP="00821051">
      <w:pPr>
        <w:widowControl w:val="0"/>
        <w:autoSpaceDE w:val="0"/>
        <w:autoSpaceDN w:val="0"/>
        <w:adjustRightInd w:val="0"/>
        <w:ind w:left="-720" w:right="-720"/>
        <w:rPr>
          <w:rFonts w:ascii="Times New Roman" w:hAnsi="Times New Roman" w:cs="Times New Roman"/>
          <w:color w:val="000000"/>
        </w:rPr>
      </w:pPr>
    </w:p>
    <w:p w:rsidR="00821051" w:rsidRDefault="00821051" w:rsidP="00122C7F">
      <w:pPr>
        <w:widowControl w:val="0"/>
        <w:autoSpaceDE w:val="0"/>
        <w:autoSpaceDN w:val="0"/>
        <w:adjustRightInd w:val="0"/>
        <w:ind w:right="-720"/>
        <w:rPr>
          <w:rFonts w:ascii="Times New Roman" w:hAnsi="Times New Roman" w:cs="Times New Roman"/>
          <w:color w:val="000000"/>
        </w:rPr>
      </w:pPr>
      <w:r w:rsidRPr="00122C7F">
        <w:rPr>
          <w:rFonts w:ascii="Times New Roman" w:hAnsi="Times New Roman" w:cs="Times New Roman"/>
          <w:b/>
          <w:color w:val="000000"/>
        </w:rPr>
        <w:t>Differentiation:</w:t>
      </w:r>
      <w:r w:rsidRPr="00821051">
        <w:rPr>
          <w:rFonts w:ascii="Times New Roman" w:hAnsi="Times New Roman" w:cs="Times New Roman"/>
          <w:color w:val="000000"/>
        </w:rPr>
        <w:t xml:space="preserve"> </w:t>
      </w:r>
      <w:r w:rsidR="00122C7F">
        <w:rPr>
          <w:rFonts w:ascii="Times New Roman" w:hAnsi="Times New Roman" w:cs="Times New Roman"/>
          <w:color w:val="000000"/>
        </w:rPr>
        <w:t>The lesson will be differentiated by various means.  Students will receive direct instruction from the teache</w:t>
      </w:r>
      <w:r w:rsidR="001E3D5C">
        <w:rPr>
          <w:rFonts w:ascii="Times New Roman" w:hAnsi="Times New Roman" w:cs="Times New Roman"/>
          <w:color w:val="000000"/>
        </w:rPr>
        <w:t>r followed by guided practice.  Students will have hands on activity to do at the end of the lesson.</w:t>
      </w:r>
      <w:r w:rsidR="00122C7F">
        <w:rPr>
          <w:rFonts w:ascii="Times New Roman" w:hAnsi="Times New Roman" w:cs="Times New Roman"/>
          <w:color w:val="000000"/>
        </w:rPr>
        <w:t xml:space="preserve">  Students will then explore the topic further on their own using APEX </w:t>
      </w:r>
      <w:r w:rsidR="00260D8A">
        <w:rPr>
          <w:rFonts w:ascii="Times New Roman" w:hAnsi="Times New Roman" w:cs="Times New Roman"/>
          <w:color w:val="000000"/>
        </w:rPr>
        <w:t>online</w:t>
      </w:r>
      <w:r w:rsidR="00122C7F">
        <w:rPr>
          <w:rFonts w:ascii="Times New Roman" w:hAnsi="Times New Roman" w:cs="Times New Roman"/>
          <w:color w:val="000000"/>
        </w:rPr>
        <w:t xml:space="preserve"> learning software.</w:t>
      </w:r>
    </w:p>
    <w:p w:rsidR="00260D8A" w:rsidRDefault="00260D8A" w:rsidP="00122C7F">
      <w:pPr>
        <w:widowControl w:val="0"/>
        <w:autoSpaceDE w:val="0"/>
        <w:autoSpaceDN w:val="0"/>
        <w:adjustRightInd w:val="0"/>
        <w:ind w:right="-720"/>
        <w:rPr>
          <w:rFonts w:ascii="Times New Roman" w:hAnsi="Times New Roman" w:cs="Times New Roman"/>
          <w:color w:val="000000"/>
        </w:rPr>
      </w:pPr>
    </w:p>
    <w:p w:rsidR="00D33773" w:rsidRDefault="00260D8A" w:rsidP="00122C7F">
      <w:pPr>
        <w:widowControl w:val="0"/>
        <w:autoSpaceDE w:val="0"/>
        <w:autoSpaceDN w:val="0"/>
        <w:adjustRightInd w:val="0"/>
        <w:ind w:right="-720"/>
        <w:rPr>
          <w:rFonts w:ascii="Times New Roman" w:hAnsi="Times New Roman" w:cs="Times New Roman"/>
          <w:color w:val="000000"/>
        </w:rPr>
      </w:pPr>
      <w:r w:rsidRPr="00D33773">
        <w:rPr>
          <w:rFonts w:ascii="Times New Roman" w:hAnsi="Times New Roman" w:cs="Times New Roman"/>
          <w:b/>
          <w:color w:val="000000"/>
        </w:rPr>
        <w:t>Lesson Part 1:</w:t>
      </w:r>
      <w:r>
        <w:rPr>
          <w:rFonts w:ascii="Times New Roman" w:hAnsi="Times New Roman" w:cs="Times New Roman"/>
          <w:color w:val="000000"/>
        </w:rPr>
        <w:t xml:space="preserve">  </w:t>
      </w:r>
    </w:p>
    <w:p w:rsidR="00D44852" w:rsidRDefault="00D44852" w:rsidP="00122C7F">
      <w:pPr>
        <w:widowControl w:val="0"/>
        <w:autoSpaceDE w:val="0"/>
        <w:autoSpaceDN w:val="0"/>
        <w:adjustRightInd w:val="0"/>
        <w:ind w:right="-720"/>
        <w:rPr>
          <w:rFonts w:ascii="Times New Roman" w:hAnsi="Times New Roman" w:cs="Times New Roman"/>
          <w:color w:val="000000"/>
        </w:rPr>
      </w:pPr>
    </w:p>
    <w:p w:rsidR="002F6056" w:rsidRDefault="002F6056" w:rsidP="00122C7F">
      <w:pPr>
        <w:widowControl w:val="0"/>
        <w:autoSpaceDE w:val="0"/>
        <w:autoSpaceDN w:val="0"/>
        <w:adjustRightInd w:val="0"/>
        <w:ind w:right="-720"/>
        <w:rPr>
          <w:rFonts w:ascii="Times New Roman" w:hAnsi="Times New Roman" w:cs="Times New Roman"/>
          <w:color w:val="000000"/>
        </w:rPr>
      </w:pPr>
      <w:r>
        <w:rPr>
          <w:rFonts w:ascii="Times New Roman" w:hAnsi="Times New Roman" w:cs="Times New Roman"/>
          <w:color w:val="000000"/>
        </w:rPr>
        <w:t xml:space="preserve">Begin the lesson by doing the blowing bubble contest.  See </w:t>
      </w:r>
      <w:r w:rsidR="006B1E35">
        <w:rPr>
          <w:rFonts w:ascii="Times New Roman" w:hAnsi="Times New Roman" w:cs="Times New Roman"/>
          <w:color w:val="000000"/>
        </w:rPr>
        <w:t>blowing bubble</w:t>
      </w:r>
      <w:r>
        <w:rPr>
          <w:rFonts w:ascii="Times New Roman" w:hAnsi="Times New Roman" w:cs="Times New Roman"/>
          <w:color w:val="000000"/>
        </w:rPr>
        <w:t xml:space="preserve"> contest worksheet.</w:t>
      </w:r>
    </w:p>
    <w:p w:rsidR="00692B3F" w:rsidRDefault="00692B3F" w:rsidP="00122C7F">
      <w:pPr>
        <w:widowControl w:val="0"/>
        <w:autoSpaceDE w:val="0"/>
        <w:autoSpaceDN w:val="0"/>
        <w:adjustRightInd w:val="0"/>
        <w:ind w:right="-720"/>
        <w:rPr>
          <w:rFonts w:ascii="Times New Roman" w:hAnsi="Times New Roman" w:cs="Times New Roman"/>
          <w:color w:val="000000"/>
        </w:rPr>
      </w:pPr>
      <w:r>
        <w:rPr>
          <w:rFonts w:ascii="Times New Roman" w:hAnsi="Times New Roman" w:cs="Times New Roman"/>
          <w:color w:val="000000"/>
        </w:rPr>
        <w:t>Once students are done with blowing bubbles contest start the discussion of ratio and rate.</w:t>
      </w:r>
    </w:p>
    <w:p w:rsidR="002F6056" w:rsidRDefault="002F6056" w:rsidP="00122C7F">
      <w:pPr>
        <w:widowControl w:val="0"/>
        <w:autoSpaceDE w:val="0"/>
        <w:autoSpaceDN w:val="0"/>
        <w:adjustRightInd w:val="0"/>
        <w:ind w:right="-720"/>
        <w:rPr>
          <w:rFonts w:ascii="Times New Roman" w:hAnsi="Times New Roman" w:cs="Times New Roman"/>
          <w:color w:val="000000"/>
        </w:rPr>
      </w:pPr>
    </w:p>
    <w:p w:rsidR="00260D8A" w:rsidRDefault="00D33773" w:rsidP="00122C7F">
      <w:pPr>
        <w:widowControl w:val="0"/>
        <w:autoSpaceDE w:val="0"/>
        <w:autoSpaceDN w:val="0"/>
        <w:adjustRightInd w:val="0"/>
        <w:ind w:right="-720"/>
        <w:rPr>
          <w:rFonts w:ascii="Times New Roman" w:hAnsi="Times New Roman" w:cs="Times New Roman"/>
          <w:color w:val="000000"/>
        </w:rPr>
      </w:pPr>
      <w:r>
        <w:rPr>
          <w:rFonts w:ascii="Times New Roman" w:hAnsi="Times New Roman" w:cs="Times New Roman"/>
          <w:color w:val="000000"/>
        </w:rPr>
        <w:t xml:space="preserve">A </w:t>
      </w:r>
      <w:r w:rsidRPr="00D33773">
        <w:rPr>
          <w:rFonts w:ascii="Times New Roman" w:hAnsi="Times New Roman" w:cs="Times New Roman"/>
          <w:b/>
          <w:color w:val="000000"/>
        </w:rPr>
        <w:t>rate</w:t>
      </w:r>
      <w:r>
        <w:rPr>
          <w:rFonts w:ascii="Times New Roman" w:hAnsi="Times New Roman" w:cs="Times New Roman"/>
          <w:color w:val="000000"/>
        </w:rPr>
        <w:t xml:space="preserve"> is a special kind of ratio.  When we need to use a rate, we use words like </w:t>
      </w:r>
      <w:r w:rsidRPr="00D33773">
        <w:rPr>
          <w:rFonts w:ascii="Times New Roman" w:hAnsi="Times New Roman" w:cs="Times New Roman"/>
          <w:b/>
          <w:color w:val="000000"/>
        </w:rPr>
        <w:t>per, each, or at (@).</w:t>
      </w:r>
      <w:r>
        <w:rPr>
          <w:rFonts w:ascii="Times New Roman" w:hAnsi="Times New Roman" w:cs="Times New Roman"/>
          <w:color w:val="000000"/>
        </w:rPr>
        <w:t xml:space="preserve">  Explain that rates are used when the two items being compared in a ratio are different measure or units.  For example, comparing the number of green apples to red apples, boys to girls, or trucks to cars on the road does not require us to use different measure just different numbers. However, comparing the number of CD’s to the cost of CD’s is comparing numbers measures to money measure.  Comparing miles to gallons also required different unit measure.  Have students come up with examples of other ratios.</w:t>
      </w:r>
    </w:p>
    <w:p w:rsidR="00D44852" w:rsidRDefault="00D44852" w:rsidP="00122C7F">
      <w:pPr>
        <w:widowControl w:val="0"/>
        <w:autoSpaceDE w:val="0"/>
        <w:autoSpaceDN w:val="0"/>
        <w:adjustRightInd w:val="0"/>
        <w:ind w:right="-720"/>
        <w:rPr>
          <w:rFonts w:ascii="Times New Roman" w:hAnsi="Times New Roman" w:cs="Times New Roman"/>
          <w:color w:val="000000"/>
        </w:rPr>
      </w:pPr>
    </w:p>
    <w:p w:rsidR="00D44852" w:rsidRDefault="009F17E4" w:rsidP="00122C7F">
      <w:pPr>
        <w:widowControl w:val="0"/>
        <w:autoSpaceDE w:val="0"/>
        <w:autoSpaceDN w:val="0"/>
        <w:adjustRightInd w:val="0"/>
        <w:ind w:right="-720"/>
        <w:rPr>
          <w:rFonts w:ascii="Times New Roman" w:hAnsi="Times New Roman" w:cs="Times New Roman"/>
          <w:color w:val="000000"/>
        </w:rPr>
      </w:pPr>
      <w:r>
        <w:rPr>
          <w:rFonts w:ascii="Times New Roman" w:hAnsi="Times New Roman" w:cs="Times New Roman"/>
          <w:color w:val="000000"/>
        </w:rPr>
        <w:t>Proportion show that two ratios have equivalent value.  Show students how to set up and solve proportion using cross product method.  Work through the ratio-proportion worksheet</w:t>
      </w:r>
      <w:r w:rsidR="006D6EAF">
        <w:rPr>
          <w:rFonts w:ascii="Times New Roman" w:hAnsi="Times New Roman" w:cs="Times New Roman"/>
          <w:color w:val="000000"/>
        </w:rPr>
        <w:t xml:space="preserve"> and have the students do practice problem</w:t>
      </w:r>
      <w:r>
        <w:rPr>
          <w:rFonts w:ascii="Times New Roman" w:hAnsi="Times New Roman" w:cs="Times New Roman"/>
          <w:color w:val="000000"/>
        </w:rPr>
        <w:t>.  Walk around the</w:t>
      </w:r>
      <w:r w:rsidR="004262DB">
        <w:rPr>
          <w:rFonts w:ascii="Times New Roman" w:hAnsi="Times New Roman" w:cs="Times New Roman"/>
          <w:color w:val="000000"/>
        </w:rPr>
        <w:t xml:space="preserve"> classroom</w:t>
      </w:r>
      <w:r>
        <w:rPr>
          <w:rFonts w:ascii="Times New Roman" w:hAnsi="Times New Roman" w:cs="Times New Roman"/>
          <w:color w:val="000000"/>
        </w:rPr>
        <w:t xml:space="preserve"> to assist students as needed.</w:t>
      </w:r>
    </w:p>
    <w:p w:rsidR="00C825D4" w:rsidRDefault="00C825D4" w:rsidP="00122C7F">
      <w:pPr>
        <w:widowControl w:val="0"/>
        <w:autoSpaceDE w:val="0"/>
        <w:autoSpaceDN w:val="0"/>
        <w:adjustRightInd w:val="0"/>
        <w:ind w:right="-720"/>
        <w:rPr>
          <w:rFonts w:ascii="Times New Roman" w:hAnsi="Times New Roman" w:cs="Times New Roman"/>
          <w:color w:val="000000"/>
        </w:rPr>
      </w:pPr>
    </w:p>
    <w:p w:rsidR="00C825D4" w:rsidRDefault="00C825D4" w:rsidP="00122C7F">
      <w:pPr>
        <w:widowControl w:val="0"/>
        <w:autoSpaceDE w:val="0"/>
        <w:autoSpaceDN w:val="0"/>
        <w:adjustRightInd w:val="0"/>
        <w:ind w:right="-720"/>
        <w:rPr>
          <w:rFonts w:ascii="Times New Roman" w:hAnsi="Times New Roman" w:cs="Times New Roman"/>
          <w:color w:val="000000"/>
        </w:rPr>
      </w:pPr>
    </w:p>
    <w:p w:rsidR="00C825D4" w:rsidRDefault="00C825D4" w:rsidP="00122C7F">
      <w:pPr>
        <w:widowControl w:val="0"/>
        <w:autoSpaceDE w:val="0"/>
        <w:autoSpaceDN w:val="0"/>
        <w:adjustRightInd w:val="0"/>
        <w:ind w:right="-720"/>
        <w:rPr>
          <w:rFonts w:ascii="Times New Roman" w:hAnsi="Times New Roman" w:cs="Times New Roman"/>
          <w:color w:val="000000"/>
        </w:rPr>
      </w:pPr>
    </w:p>
    <w:p w:rsidR="00692B3F" w:rsidRDefault="00692B3F" w:rsidP="00122C7F">
      <w:pPr>
        <w:widowControl w:val="0"/>
        <w:autoSpaceDE w:val="0"/>
        <w:autoSpaceDN w:val="0"/>
        <w:adjustRightInd w:val="0"/>
        <w:ind w:right="-720"/>
        <w:rPr>
          <w:rFonts w:ascii="Times New Roman" w:hAnsi="Times New Roman" w:cs="Times New Roman"/>
          <w:color w:val="000000"/>
        </w:rPr>
      </w:pPr>
    </w:p>
    <w:p w:rsidR="00C825D4" w:rsidRDefault="00C825D4" w:rsidP="00122C7F">
      <w:pPr>
        <w:widowControl w:val="0"/>
        <w:autoSpaceDE w:val="0"/>
        <w:autoSpaceDN w:val="0"/>
        <w:adjustRightInd w:val="0"/>
        <w:ind w:right="-720"/>
        <w:rPr>
          <w:rFonts w:ascii="Times New Roman" w:hAnsi="Times New Roman" w:cs="Times New Roman"/>
          <w:color w:val="000000"/>
        </w:rPr>
      </w:pPr>
    </w:p>
    <w:p w:rsidR="000E4A1E" w:rsidRDefault="000E4A1E" w:rsidP="00122C7F">
      <w:pPr>
        <w:widowControl w:val="0"/>
        <w:autoSpaceDE w:val="0"/>
        <w:autoSpaceDN w:val="0"/>
        <w:adjustRightInd w:val="0"/>
        <w:ind w:right="-720"/>
        <w:rPr>
          <w:rFonts w:ascii="Times New Roman" w:hAnsi="Times New Roman" w:cs="Times New Roman"/>
          <w:b/>
          <w:color w:val="000000"/>
        </w:rPr>
      </w:pPr>
      <w:r w:rsidRPr="000E4A1E">
        <w:rPr>
          <w:rFonts w:ascii="Times New Roman" w:hAnsi="Times New Roman" w:cs="Times New Roman"/>
          <w:b/>
          <w:color w:val="000000"/>
        </w:rPr>
        <w:t>Lesson Part 2:</w:t>
      </w:r>
    </w:p>
    <w:p w:rsidR="000E4A1E" w:rsidRDefault="000E4A1E" w:rsidP="00122C7F">
      <w:pPr>
        <w:widowControl w:val="0"/>
        <w:autoSpaceDE w:val="0"/>
        <w:autoSpaceDN w:val="0"/>
        <w:adjustRightInd w:val="0"/>
        <w:ind w:right="-720"/>
        <w:rPr>
          <w:rFonts w:ascii="Times New Roman" w:hAnsi="Times New Roman" w:cs="Times New Roman"/>
          <w:b/>
          <w:color w:val="000000"/>
        </w:rPr>
      </w:pPr>
    </w:p>
    <w:p w:rsidR="00D33773" w:rsidRDefault="000E4A1E" w:rsidP="00122C7F">
      <w:pPr>
        <w:widowControl w:val="0"/>
        <w:autoSpaceDE w:val="0"/>
        <w:autoSpaceDN w:val="0"/>
        <w:adjustRightInd w:val="0"/>
        <w:ind w:right="-720"/>
        <w:rPr>
          <w:rFonts w:ascii="Times New Roman" w:hAnsi="Times New Roman" w:cs="Times New Roman"/>
          <w:color w:val="000000"/>
        </w:rPr>
      </w:pPr>
      <w:r w:rsidRPr="00C825D4">
        <w:rPr>
          <w:rFonts w:ascii="Times New Roman" w:hAnsi="Times New Roman" w:cs="Times New Roman"/>
          <w:color w:val="000000"/>
        </w:rPr>
        <w:t xml:space="preserve">Students will then explore </w:t>
      </w:r>
      <w:r w:rsidR="00B65FCC">
        <w:rPr>
          <w:rFonts w:ascii="Times New Roman" w:hAnsi="Times New Roman" w:cs="Times New Roman"/>
          <w:color w:val="000000"/>
        </w:rPr>
        <w:t xml:space="preserve">one of </w:t>
      </w:r>
      <w:r w:rsidRPr="00C825D4">
        <w:rPr>
          <w:rFonts w:ascii="Times New Roman" w:hAnsi="Times New Roman" w:cs="Times New Roman"/>
          <w:color w:val="000000"/>
        </w:rPr>
        <w:t xml:space="preserve">the </w:t>
      </w:r>
      <w:r w:rsidR="00B65FCC">
        <w:rPr>
          <w:rFonts w:ascii="Times New Roman" w:hAnsi="Times New Roman" w:cs="Times New Roman"/>
          <w:color w:val="000000"/>
        </w:rPr>
        <w:t xml:space="preserve">essential </w:t>
      </w:r>
      <w:r w:rsidR="00B65FCC" w:rsidRPr="00C825D4">
        <w:rPr>
          <w:rFonts w:ascii="Times New Roman" w:hAnsi="Times New Roman" w:cs="Times New Roman"/>
          <w:color w:val="000000"/>
        </w:rPr>
        <w:t>questions</w:t>
      </w:r>
      <w:r w:rsidR="00C825D4">
        <w:rPr>
          <w:rFonts w:ascii="Times New Roman" w:hAnsi="Times New Roman" w:cs="Times New Roman"/>
          <w:color w:val="000000"/>
        </w:rPr>
        <w:t xml:space="preserve"> through hands on activity.</w:t>
      </w:r>
      <w:r w:rsidRPr="00C825D4">
        <w:rPr>
          <w:rFonts w:ascii="Times New Roman" w:hAnsi="Times New Roman" w:cs="Times New Roman"/>
          <w:color w:val="000000"/>
        </w:rPr>
        <w:t xml:space="preserve"> </w:t>
      </w:r>
      <w:r w:rsidR="00C825D4">
        <w:rPr>
          <w:rFonts w:ascii="Times New Roman" w:hAnsi="Times New Roman" w:cs="Times New Roman"/>
          <w:color w:val="000000"/>
        </w:rPr>
        <w:t>(</w:t>
      </w:r>
      <w:r w:rsidR="00F97F06" w:rsidRPr="00C825D4">
        <w:rPr>
          <w:rFonts w:ascii="Times New Roman" w:hAnsi="Times New Roman" w:cs="Times New Roman"/>
          <w:color w:val="000000"/>
        </w:rPr>
        <w:t>Is</w:t>
      </w:r>
      <w:r w:rsidR="00C825D4" w:rsidRPr="00C825D4">
        <w:rPr>
          <w:rFonts w:ascii="Times New Roman" w:hAnsi="Times New Roman" w:cs="Times New Roman"/>
          <w:color w:val="000000"/>
        </w:rPr>
        <w:t xml:space="preserve"> it possible to use ratio and proportions to make estimation of certain population?</w:t>
      </w:r>
      <w:r w:rsidR="00C825D4">
        <w:rPr>
          <w:rFonts w:ascii="Times New Roman" w:hAnsi="Times New Roman" w:cs="Times New Roman"/>
          <w:color w:val="000000"/>
        </w:rPr>
        <w:t>)</w:t>
      </w:r>
      <w:r w:rsidR="00B65FCC">
        <w:rPr>
          <w:rFonts w:ascii="Times New Roman" w:hAnsi="Times New Roman" w:cs="Times New Roman"/>
          <w:color w:val="000000"/>
        </w:rPr>
        <w:t xml:space="preserve">  See </w:t>
      </w:r>
      <w:r w:rsidR="00D12F29" w:rsidRPr="001823F2">
        <w:rPr>
          <w:rFonts w:ascii="Times New Roman" w:hAnsi="Times New Roman" w:cs="Times New Roman"/>
          <w:b/>
          <w:color w:val="000000"/>
        </w:rPr>
        <w:t>estimating b</w:t>
      </w:r>
      <w:r w:rsidR="00B65FCC" w:rsidRPr="001823F2">
        <w:rPr>
          <w:rFonts w:ascii="Times New Roman" w:hAnsi="Times New Roman" w:cs="Times New Roman"/>
          <w:b/>
          <w:color w:val="000000"/>
        </w:rPr>
        <w:t>eans activity</w:t>
      </w:r>
      <w:r w:rsidR="00B65FCC">
        <w:rPr>
          <w:rFonts w:ascii="Times New Roman" w:hAnsi="Times New Roman" w:cs="Times New Roman"/>
          <w:color w:val="000000"/>
        </w:rPr>
        <w:t xml:space="preserve"> worksheet.</w:t>
      </w:r>
    </w:p>
    <w:p w:rsidR="00D33773" w:rsidRDefault="00D33773" w:rsidP="00122C7F">
      <w:pPr>
        <w:widowControl w:val="0"/>
        <w:autoSpaceDE w:val="0"/>
        <w:autoSpaceDN w:val="0"/>
        <w:adjustRightInd w:val="0"/>
        <w:ind w:right="-720"/>
        <w:rPr>
          <w:rFonts w:ascii="Times New Roman" w:hAnsi="Times New Roman" w:cs="Times New Roman"/>
          <w:color w:val="000000"/>
        </w:rPr>
      </w:pPr>
    </w:p>
    <w:p w:rsidR="00122C7F" w:rsidRPr="00821051" w:rsidRDefault="00122C7F" w:rsidP="00122C7F">
      <w:pPr>
        <w:widowControl w:val="0"/>
        <w:autoSpaceDE w:val="0"/>
        <w:autoSpaceDN w:val="0"/>
        <w:adjustRightInd w:val="0"/>
        <w:ind w:right="-720"/>
        <w:rPr>
          <w:rFonts w:ascii="Times New Roman" w:hAnsi="Times New Roman" w:cs="Times New Roman"/>
          <w:color w:val="000000"/>
        </w:rPr>
      </w:pPr>
    </w:p>
    <w:p w:rsidR="00BB1ED3" w:rsidRDefault="00F97F06" w:rsidP="00122C7F">
      <w:pPr>
        <w:widowControl w:val="0"/>
        <w:autoSpaceDE w:val="0"/>
        <w:autoSpaceDN w:val="0"/>
        <w:adjustRightInd w:val="0"/>
        <w:ind w:right="-720"/>
        <w:rPr>
          <w:rFonts w:ascii="Times New Roman" w:hAnsi="Times New Roman" w:cs="Times New Roman"/>
          <w:color w:val="000000"/>
        </w:rPr>
      </w:pPr>
      <w:r>
        <w:rPr>
          <w:rFonts w:ascii="Times New Roman" w:hAnsi="Times New Roman" w:cs="Times New Roman"/>
          <w:b/>
          <w:color w:val="000000"/>
        </w:rPr>
        <w:t xml:space="preserve">Closure:  </w:t>
      </w:r>
      <w:r>
        <w:rPr>
          <w:rFonts w:ascii="Times New Roman" w:hAnsi="Times New Roman" w:cs="Times New Roman"/>
          <w:color w:val="000000"/>
        </w:rPr>
        <w:t>Once the student complete hands on activity discuss their finding.  Answer the essential question and summarize the ratios, rates, and proportion.</w:t>
      </w:r>
      <w:r w:rsidR="00BB1ED3">
        <w:rPr>
          <w:rFonts w:ascii="Times New Roman" w:hAnsi="Times New Roman" w:cs="Times New Roman"/>
          <w:color w:val="000000"/>
        </w:rPr>
        <w:t xml:space="preserve">  Ask students following questions.</w:t>
      </w:r>
    </w:p>
    <w:p w:rsidR="00BB1ED3" w:rsidRDefault="00BB1ED3" w:rsidP="00122C7F">
      <w:pPr>
        <w:widowControl w:val="0"/>
        <w:autoSpaceDE w:val="0"/>
        <w:autoSpaceDN w:val="0"/>
        <w:adjustRightInd w:val="0"/>
        <w:ind w:right="-720"/>
        <w:rPr>
          <w:rFonts w:ascii="Times New Roman" w:hAnsi="Times New Roman" w:cs="Times New Roman"/>
          <w:color w:val="000000"/>
        </w:rPr>
      </w:pPr>
    </w:p>
    <w:p w:rsidR="00BB1ED3" w:rsidRPr="00512D0B" w:rsidRDefault="00BB1ED3" w:rsidP="00512D0B">
      <w:pPr>
        <w:pStyle w:val="ListParagraph"/>
        <w:widowControl w:val="0"/>
        <w:numPr>
          <w:ilvl w:val="0"/>
          <w:numId w:val="2"/>
        </w:numPr>
        <w:autoSpaceDE w:val="0"/>
        <w:autoSpaceDN w:val="0"/>
        <w:adjustRightInd w:val="0"/>
        <w:ind w:right="-720"/>
        <w:rPr>
          <w:rFonts w:ascii="Times New Roman" w:hAnsi="Times New Roman" w:cs="Times New Roman"/>
          <w:color w:val="000000"/>
        </w:rPr>
      </w:pPr>
      <w:r w:rsidRPr="00512D0B">
        <w:rPr>
          <w:rFonts w:ascii="Times New Roman" w:hAnsi="Times New Roman" w:cs="Times New Roman"/>
          <w:color w:val="000000"/>
        </w:rPr>
        <w:t>What is ratio and when do we use them?</w:t>
      </w:r>
      <w:bookmarkStart w:id="0" w:name="_GoBack"/>
      <w:bookmarkEnd w:id="0"/>
    </w:p>
    <w:p w:rsidR="00BB1ED3" w:rsidRPr="00512D0B" w:rsidRDefault="00BB1ED3" w:rsidP="00512D0B">
      <w:pPr>
        <w:pStyle w:val="ListParagraph"/>
        <w:widowControl w:val="0"/>
        <w:numPr>
          <w:ilvl w:val="0"/>
          <w:numId w:val="2"/>
        </w:numPr>
        <w:autoSpaceDE w:val="0"/>
        <w:autoSpaceDN w:val="0"/>
        <w:adjustRightInd w:val="0"/>
        <w:ind w:right="-720"/>
        <w:rPr>
          <w:rFonts w:ascii="Times New Roman" w:hAnsi="Times New Roman" w:cs="Times New Roman"/>
          <w:color w:val="000000"/>
        </w:rPr>
      </w:pPr>
      <w:r w:rsidRPr="00512D0B">
        <w:rPr>
          <w:rFonts w:ascii="Times New Roman" w:hAnsi="Times New Roman" w:cs="Times New Roman"/>
          <w:color w:val="000000"/>
        </w:rPr>
        <w:t>What is proportion?</w:t>
      </w:r>
    </w:p>
    <w:p w:rsidR="00BB1ED3" w:rsidRPr="00512D0B" w:rsidRDefault="00BB1ED3" w:rsidP="00512D0B">
      <w:pPr>
        <w:pStyle w:val="ListParagraph"/>
        <w:widowControl w:val="0"/>
        <w:numPr>
          <w:ilvl w:val="0"/>
          <w:numId w:val="2"/>
        </w:numPr>
        <w:autoSpaceDE w:val="0"/>
        <w:autoSpaceDN w:val="0"/>
        <w:adjustRightInd w:val="0"/>
        <w:ind w:right="-720"/>
        <w:rPr>
          <w:rFonts w:ascii="Times New Roman" w:hAnsi="Times New Roman" w:cs="Times New Roman"/>
          <w:color w:val="000000"/>
        </w:rPr>
      </w:pPr>
      <w:r w:rsidRPr="00512D0B">
        <w:rPr>
          <w:rFonts w:ascii="Times New Roman" w:hAnsi="Times New Roman" w:cs="Times New Roman"/>
          <w:color w:val="000000"/>
        </w:rPr>
        <w:t>Can you estimate a population using ratios and proportion?</w:t>
      </w:r>
    </w:p>
    <w:p w:rsidR="00BB1ED3" w:rsidRPr="00512D0B" w:rsidRDefault="00BB1ED3" w:rsidP="00512D0B">
      <w:pPr>
        <w:pStyle w:val="ListParagraph"/>
        <w:widowControl w:val="0"/>
        <w:numPr>
          <w:ilvl w:val="0"/>
          <w:numId w:val="2"/>
        </w:numPr>
        <w:autoSpaceDE w:val="0"/>
        <w:autoSpaceDN w:val="0"/>
        <w:adjustRightInd w:val="0"/>
        <w:ind w:right="-720"/>
        <w:rPr>
          <w:rFonts w:ascii="Times New Roman" w:hAnsi="Times New Roman" w:cs="Times New Roman"/>
          <w:color w:val="000000"/>
        </w:rPr>
      </w:pPr>
      <w:r w:rsidRPr="00512D0B">
        <w:rPr>
          <w:rFonts w:ascii="Times New Roman" w:hAnsi="Times New Roman" w:cs="Times New Roman"/>
          <w:color w:val="000000"/>
        </w:rPr>
        <w:t>What is cross product and when will you use it?</w:t>
      </w:r>
    </w:p>
    <w:p w:rsidR="00F97F06" w:rsidRPr="00F97F06" w:rsidRDefault="00F97F06" w:rsidP="00122C7F">
      <w:pPr>
        <w:widowControl w:val="0"/>
        <w:autoSpaceDE w:val="0"/>
        <w:autoSpaceDN w:val="0"/>
        <w:adjustRightInd w:val="0"/>
        <w:ind w:right="-720"/>
        <w:rPr>
          <w:rFonts w:ascii="Times New Roman" w:hAnsi="Times New Roman" w:cs="Times New Roman"/>
          <w:color w:val="000000"/>
        </w:rPr>
      </w:pPr>
    </w:p>
    <w:p w:rsidR="00122C7F" w:rsidRDefault="00122C7F" w:rsidP="00122C7F">
      <w:pPr>
        <w:widowControl w:val="0"/>
        <w:autoSpaceDE w:val="0"/>
        <w:autoSpaceDN w:val="0"/>
        <w:adjustRightInd w:val="0"/>
        <w:ind w:right="-720"/>
        <w:rPr>
          <w:rFonts w:ascii="Times New Roman" w:hAnsi="Times New Roman" w:cs="Times New Roman"/>
          <w:color w:val="000000"/>
        </w:rPr>
      </w:pPr>
    </w:p>
    <w:p w:rsidR="00821051" w:rsidRDefault="00821051" w:rsidP="00F479A8">
      <w:pPr>
        <w:widowControl w:val="0"/>
        <w:autoSpaceDE w:val="0"/>
        <w:autoSpaceDN w:val="0"/>
        <w:adjustRightInd w:val="0"/>
        <w:ind w:right="-720"/>
        <w:rPr>
          <w:rFonts w:ascii="Times New Roman" w:hAnsi="Times New Roman" w:cs="Times New Roman"/>
          <w:color w:val="000000"/>
        </w:rPr>
      </w:pPr>
      <w:r w:rsidRPr="00F479A8">
        <w:rPr>
          <w:rFonts w:ascii="Times New Roman" w:hAnsi="Times New Roman" w:cs="Times New Roman"/>
          <w:b/>
          <w:color w:val="000000"/>
        </w:rPr>
        <w:t>Assessment</w:t>
      </w:r>
      <w:r w:rsidRPr="00821051">
        <w:rPr>
          <w:rFonts w:ascii="Times New Roman" w:hAnsi="Times New Roman" w:cs="Times New Roman"/>
          <w:color w:val="000000"/>
        </w:rPr>
        <w:t xml:space="preserve">: </w:t>
      </w:r>
      <w:r w:rsidR="00F479A8">
        <w:rPr>
          <w:rFonts w:ascii="Times New Roman" w:hAnsi="Times New Roman" w:cs="Times New Roman"/>
          <w:color w:val="000000"/>
        </w:rPr>
        <w:t>Students will be assessed using both formative assessment and summative assessment.</w:t>
      </w:r>
      <w:r w:rsidR="008E3C22">
        <w:rPr>
          <w:rFonts w:ascii="Times New Roman" w:hAnsi="Times New Roman" w:cs="Times New Roman"/>
          <w:color w:val="000000"/>
        </w:rPr>
        <w:t xml:space="preserve">  Assess students as they do practice problems.  Ask questions during the lesson.</w:t>
      </w:r>
      <w:r w:rsidR="00F479A8">
        <w:rPr>
          <w:rFonts w:ascii="Times New Roman" w:hAnsi="Times New Roman" w:cs="Times New Roman"/>
          <w:color w:val="000000"/>
        </w:rPr>
        <w:t xml:space="preserve">  Collect the worksheet they had been working on during class.  There will be a follow up quiz on APEX.</w:t>
      </w:r>
    </w:p>
    <w:p w:rsidR="00F479A8" w:rsidRPr="00821051" w:rsidRDefault="00F479A8" w:rsidP="00F479A8">
      <w:pPr>
        <w:widowControl w:val="0"/>
        <w:autoSpaceDE w:val="0"/>
        <w:autoSpaceDN w:val="0"/>
        <w:adjustRightInd w:val="0"/>
        <w:ind w:right="-720"/>
        <w:rPr>
          <w:rFonts w:ascii="Times New Roman" w:hAnsi="Times New Roman" w:cs="Times New Roman"/>
          <w:color w:val="000000"/>
        </w:rPr>
      </w:pPr>
    </w:p>
    <w:p w:rsidR="00821051" w:rsidRPr="00F479A8" w:rsidRDefault="00821051" w:rsidP="00F479A8">
      <w:pPr>
        <w:widowControl w:val="0"/>
        <w:autoSpaceDE w:val="0"/>
        <w:autoSpaceDN w:val="0"/>
        <w:adjustRightInd w:val="0"/>
        <w:ind w:left="-720" w:right="-720" w:firstLine="720"/>
        <w:rPr>
          <w:rFonts w:ascii="Times New Roman" w:hAnsi="Times New Roman" w:cs="Times New Roman"/>
          <w:b/>
          <w:color w:val="000000"/>
        </w:rPr>
      </w:pPr>
      <w:r w:rsidRPr="00F479A8">
        <w:rPr>
          <w:rFonts w:ascii="Times New Roman" w:hAnsi="Times New Roman" w:cs="Times New Roman"/>
          <w:b/>
          <w:color w:val="000000"/>
        </w:rPr>
        <w:t>Reflection:</w:t>
      </w:r>
    </w:p>
    <w:p w:rsidR="001A74E7" w:rsidRPr="00821051" w:rsidRDefault="001A74E7" w:rsidP="00821051">
      <w:pPr>
        <w:ind w:left="-720" w:right="-720"/>
      </w:pPr>
    </w:p>
    <w:sectPr w:rsidR="001A74E7" w:rsidRPr="00821051" w:rsidSect="00821051">
      <w:pgSz w:w="12240" w:h="15840"/>
      <w:pgMar w:top="99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Verdana">
    <w:altName w:val="Verdana"/>
    <w:panose1 w:val="020B0604030504040204"/>
    <w:charset w:val="00"/>
    <w:family w:val="auto"/>
    <w:pitch w:val="variable"/>
    <w:sig w:usb0="A10006FF" w:usb1="4000205B" w:usb2="00000010" w:usb3="00000000" w:csb0="0000019F" w:csb1="00000000"/>
  </w:font>
  <w:font w:name="Times">
    <w:panose1 w:val="02020603050405020304"/>
    <w:charset w:val="00"/>
    <w:family w:val="roman"/>
    <w:pitch w:val="variable"/>
    <w:sig w:usb0="2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265C3"/>
    <w:multiLevelType w:val="hybridMultilevel"/>
    <w:tmpl w:val="8EC2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144F7"/>
    <w:multiLevelType w:val="hybridMultilevel"/>
    <w:tmpl w:val="E4425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savePreviewPicture/>
  <w:compat>
    <w:useFELayout/>
  </w:compat>
  <w:rsids>
    <w:rsidRoot w:val="00821051"/>
    <w:rsid w:val="000E4A1E"/>
    <w:rsid w:val="00103930"/>
    <w:rsid w:val="00122C7F"/>
    <w:rsid w:val="00141150"/>
    <w:rsid w:val="001823F2"/>
    <w:rsid w:val="001A74E7"/>
    <w:rsid w:val="001E3D5C"/>
    <w:rsid w:val="00260D8A"/>
    <w:rsid w:val="002F6056"/>
    <w:rsid w:val="003146BF"/>
    <w:rsid w:val="003B3DFC"/>
    <w:rsid w:val="004262DB"/>
    <w:rsid w:val="005069D6"/>
    <w:rsid w:val="00512D0B"/>
    <w:rsid w:val="005C5108"/>
    <w:rsid w:val="00692B3F"/>
    <w:rsid w:val="006B1E35"/>
    <w:rsid w:val="006D6EAF"/>
    <w:rsid w:val="00755164"/>
    <w:rsid w:val="00763BC0"/>
    <w:rsid w:val="0078682C"/>
    <w:rsid w:val="00786F5F"/>
    <w:rsid w:val="007D5675"/>
    <w:rsid w:val="00821051"/>
    <w:rsid w:val="00872F40"/>
    <w:rsid w:val="00880B33"/>
    <w:rsid w:val="008E3C22"/>
    <w:rsid w:val="009032E1"/>
    <w:rsid w:val="00932640"/>
    <w:rsid w:val="009B78C8"/>
    <w:rsid w:val="009F17E4"/>
    <w:rsid w:val="00A611E4"/>
    <w:rsid w:val="00AB144A"/>
    <w:rsid w:val="00B65FCC"/>
    <w:rsid w:val="00BB1ED3"/>
    <w:rsid w:val="00C31262"/>
    <w:rsid w:val="00C825D4"/>
    <w:rsid w:val="00D12F29"/>
    <w:rsid w:val="00D33773"/>
    <w:rsid w:val="00D44852"/>
    <w:rsid w:val="00E3643B"/>
    <w:rsid w:val="00F479A8"/>
    <w:rsid w:val="00F97F06"/>
    <w:rsid w:val="00FC78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2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5675"/>
    <w:pPr>
      <w:widowControl w:val="0"/>
      <w:autoSpaceDE w:val="0"/>
      <w:autoSpaceDN w:val="0"/>
      <w:adjustRightInd w:val="0"/>
    </w:pPr>
    <w:rPr>
      <w:rFonts w:ascii="Verdana" w:hAnsi="Verdana" w:cs="Verdana"/>
      <w:color w:val="000000"/>
    </w:rPr>
  </w:style>
  <w:style w:type="paragraph" w:styleId="ListParagraph">
    <w:name w:val="List Paragraph"/>
    <w:basedOn w:val="Normal"/>
    <w:uiPriority w:val="34"/>
    <w:qFormat/>
    <w:rsid w:val="007D567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5675"/>
    <w:pPr>
      <w:widowControl w:val="0"/>
      <w:autoSpaceDE w:val="0"/>
      <w:autoSpaceDN w:val="0"/>
      <w:adjustRightInd w:val="0"/>
    </w:pPr>
    <w:rPr>
      <w:rFonts w:ascii="Verdana" w:hAnsi="Verdana" w:cs="Verdana"/>
      <w:color w:val="000000"/>
    </w:rPr>
  </w:style>
  <w:style w:type="paragraph" w:styleId="ListParagraph">
    <w:name w:val="List Paragraph"/>
    <w:basedOn w:val="Normal"/>
    <w:uiPriority w:val="34"/>
    <w:qFormat/>
    <w:rsid w:val="007D567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2</Pages>
  <Words>499</Words>
  <Characters>2849</Characters>
  <Application>Microsoft Office Word</Application>
  <DocSecurity>0</DocSecurity>
  <Lines>23</Lines>
  <Paragraphs>6</Paragraphs>
  <ScaleCrop>false</ScaleCrop>
  <Company/>
  <LinksUpToDate>false</LinksUpToDate>
  <CharactersWithSpaces>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Baljinder Singh</dc:creator>
  <cp:keywords/>
  <dc:description/>
  <cp:lastModifiedBy>MHIS</cp:lastModifiedBy>
  <cp:revision>31</cp:revision>
  <dcterms:created xsi:type="dcterms:W3CDTF">2012-11-05T21:51:00Z</dcterms:created>
  <dcterms:modified xsi:type="dcterms:W3CDTF">2013-05-22T13:04:00Z</dcterms:modified>
</cp:coreProperties>
</file>